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536"/>
      </w:tblGrid>
      <w:tr w:rsidR="00BA2801">
        <w:trPr>
          <w:cantSplit/>
          <w:trHeight w:hRule="exact" w:val="2552"/>
        </w:trPr>
        <w:tc>
          <w:tcPr>
            <w:tcW w:w="4536" w:type="dxa"/>
          </w:tcPr>
          <w:p w:rsidR="00BA2801" w:rsidRDefault="00BA2801" w:rsidP="009506C3">
            <w:pPr>
              <w:pStyle w:val="Absender"/>
            </w:pPr>
            <w:bookmarkStart w:id="0" w:name="Absender"/>
            <w:r>
              <w:t xml:space="preserve">HU | </w:t>
            </w:r>
            <w:proofErr w:type="spellStart"/>
            <w:r>
              <w:t>PhilFak</w:t>
            </w:r>
            <w:proofErr w:type="spellEnd"/>
            <w:r>
              <w:t xml:space="preserve"> II, Institut für Klassische Philologie | 10099 Berlin</w:t>
            </w:r>
            <w:bookmarkEnd w:id="0"/>
          </w:p>
          <w:p w:rsidR="00BA2801" w:rsidRDefault="00BA2801" w:rsidP="009506C3">
            <w:pPr>
              <w:pStyle w:val="Adressat"/>
            </w:pPr>
          </w:p>
          <w:p w:rsidR="00BA2801" w:rsidRDefault="00BA2801" w:rsidP="009506C3">
            <w:pPr>
              <w:pStyle w:val="Adressat"/>
            </w:pPr>
          </w:p>
          <w:p w:rsidR="000F63D6" w:rsidRDefault="000F63D6" w:rsidP="000F63D6">
            <w:pPr>
              <w:rPr>
                <w:sz w:val="19"/>
                <w:szCs w:val="19"/>
              </w:rPr>
            </w:pPr>
            <w:r w:rsidRPr="000F0B46">
              <w:rPr>
                <w:sz w:val="19"/>
                <w:szCs w:val="19"/>
              </w:rPr>
              <w:t xml:space="preserve">An die Hochschullehrerinnen und </w:t>
            </w:r>
          </w:p>
          <w:p w:rsidR="000F63D6" w:rsidRPr="000F0B46" w:rsidRDefault="000F63D6" w:rsidP="000F63D6">
            <w:pPr>
              <w:spacing w:after="120"/>
              <w:rPr>
                <w:sz w:val="19"/>
                <w:szCs w:val="19"/>
              </w:rPr>
            </w:pPr>
            <w:r w:rsidRPr="000F0B46">
              <w:rPr>
                <w:sz w:val="19"/>
                <w:szCs w:val="19"/>
              </w:rPr>
              <w:t>Hochschullehrer sowie die Mitglieder des Fakultätsrates der Philosophischen Fakultät II</w:t>
            </w:r>
          </w:p>
          <w:p w:rsidR="000F63D6" w:rsidRPr="000F0B46" w:rsidRDefault="000F63D6" w:rsidP="000F63D6">
            <w:pPr>
              <w:rPr>
                <w:sz w:val="19"/>
                <w:szCs w:val="19"/>
              </w:rPr>
            </w:pPr>
            <w:r w:rsidRPr="000F0B46">
              <w:rPr>
                <w:sz w:val="19"/>
                <w:szCs w:val="19"/>
              </w:rPr>
              <w:t xml:space="preserve">An die Mitglieder der zuständigen </w:t>
            </w:r>
          </w:p>
          <w:p w:rsidR="000F63D6" w:rsidRPr="000F0B46" w:rsidRDefault="000F63D6" w:rsidP="000F63D6">
            <w:pPr>
              <w:spacing w:after="120"/>
              <w:ind w:right="-68"/>
              <w:rPr>
                <w:sz w:val="19"/>
                <w:szCs w:val="19"/>
              </w:rPr>
            </w:pPr>
            <w:r w:rsidRPr="000F0B46">
              <w:rPr>
                <w:sz w:val="19"/>
                <w:szCs w:val="19"/>
              </w:rPr>
              <w:t xml:space="preserve">Promotionskommission </w:t>
            </w:r>
          </w:p>
          <w:p w:rsidR="00BA2801" w:rsidRDefault="000F63D6" w:rsidP="00717EFB">
            <w:pPr>
              <w:ind w:right="-68"/>
            </w:pPr>
            <w:r w:rsidRPr="000F0B46">
              <w:rPr>
                <w:sz w:val="19"/>
                <w:szCs w:val="19"/>
              </w:rPr>
              <w:t xml:space="preserve">An </w:t>
            </w:r>
            <w:r>
              <w:rPr>
                <w:sz w:val="19"/>
                <w:szCs w:val="19"/>
              </w:rPr>
              <w:t xml:space="preserve">Frau </w:t>
            </w:r>
            <w:r w:rsidR="00717EFB">
              <w:rPr>
                <w:sz w:val="19"/>
                <w:szCs w:val="19"/>
              </w:rPr>
              <w:t>Maria Große</w:t>
            </w:r>
          </w:p>
        </w:tc>
      </w:tr>
    </w:tbl>
    <w:tbl>
      <w:tblPr>
        <w:tblW w:w="2835" w:type="dxa"/>
        <w:tblInd w:w="1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835"/>
      </w:tblGrid>
      <w:tr w:rsidR="00BA2801">
        <w:trPr>
          <w:cantSplit/>
          <w:trHeight w:val="680"/>
        </w:trPr>
        <w:tc>
          <w:tcPr>
            <w:tcW w:w="2835" w:type="dxa"/>
          </w:tcPr>
          <w:p w:rsidR="00BA2801" w:rsidRDefault="00BA2801">
            <w:pPr>
              <w:pStyle w:val="Rechtsfett"/>
              <w:framePr w:w="2835" w:h="9809" w:hRule="exact" w:hSpace="181" w:wrap="around" w:vAnchor="page" w:hAnchor="page" w:x="8342" w:y="6181"/>
            </w:pPr>
            <w:bookmarkStart w:id="1" w:name="tDatum"/>
            <w:r>
              <w:t>Datum:</w:t>
            </w:r>
            <w:bookmarkEnd w:id="1"/>
          </w:p>
          <w:p w:rsidR="00BA2801" w:rsidRDefault="00717EFB">
            <w:pPr>
              <w:pStyle w:val="Rechts"/>
              <w:framePr w:w="2835" w:h="9809" w:hRule="exact" w:hSpace="181" w:wrap="around" w:vAnchor="page" w:hAnchor="page" w:x="8342" w:y="6181"/>
            </w:pPr>
            <w:r>
              <w:t>25.07.2016</w:t>
            </w:r>
          </w:p>
        </w:tc>
      </w:tr>
      <w:tr w:rsidR="00BA2801">
        <w:trPr>
          <w:cantSplit/>
          <w:trHeight w:hRule="exact" w:val="907"/>
        </w:trPr>
        <w:tc>
          <w:tcPr>
            <w:tcW w:w="2835" w:type="dxa"/>
          </w:tcPr>
          <w:p w:rsidR="00BA2801" w:rsidRDefault="00BA2801">
            <w:pPr>
              <w:pStyle w:val="Rechts"/>
              <w:framePr w:w="2835" w:h="9809" w:hRule="exact" w:hSpace="181" w:wrap="around" w:vAnchor="page" w:hAnchor="page" w:x="8342" w:y="6181"/>
            </w:pPr>
            <w:bookmarkStart w:id="2" w:name="Geschäftszeichen"/>
            <w:bookmarkEnd w:id="2"/>
          </w:p>
        </w:tc>
      </w:tr>
      <w:tr w:rsidR="004346BC">
        <w:trPr>
          <w:cantSplit/>
          <w:trHeight w:hRule="exact" w:val="907"/>
        </w:trPr>
        <w:tc>
          <w:tcPr>
            <w:tcW w:w="2835" w:type="dxa"/>
          </w:tcPr>
          <w:p w:rsidR="004346BC" w:rsidRDefault="004346BC" w:rsidP="004346BC">
            <w:pPr>
              <w:pStyle w:val="Rechts"/>
              <w:framePr w:w="2835" w:h="9809" w:hRule="exact" w:hSpace="181" w:wrap="around" w:vAnchor="page" w:hAnchor="page" w:x="8342" w:y="6181"/>
            </w:pPr>
          </w:p>
        </w:tc>
      </w:tr>
    </w:tbl>
    <w:p w:rsidR="00BA2801" w:rsidRDefault="00BA2801" w:rsidP="009506C3">
      <w:pPr>
        <w:tabs>
          <w:tab w:val="left" w:pos="2758"/>
        </w:tabs>
      </w:pPr>
    </w:p>
    <w:p w:rsidR="0013217E" w:rsidRDefault="0013217E" w:rsidP="009506C3">
      <w:pPr>
        <w:tabs>
          <w:tab w:val="left" w:pos="2758"/>
        </w:tabs>
      </w:pPr>
    </w:p>
    <w:p w:rsidR="0013217E" w:rsidRDefault="0013217E" w:rsidP="009506C3">
      <w:pPr>
        <w:tabs>
          <w:tab w:val="left" w:pos="2758"/>
        </w:tabs>
      </w:pPr>
    </w:p>
    <w:p w:rsidR="0013217E" w:rsidRDefault="0013217E" w:rsidP="009506C3">
      <w:pPr>
        <w:tabs>
          <w:tab w:val="left" w:pos="2758"/>
        </w:tabs>
      </w:pPr>
    </w:p>
    <w:p w:rsidR="0013217E" w:rsidRDefault="0013217E" w:rsidP="009506C3">
      <w:pPr>
        <w:tabs>
          <w:tab w:val="left" w:pos="2758"/>
        </w:tabs>
      </w:pPr>
    </w:p>
    <w:p w:rsidR="0013217E" w:rsidRDefault="0013217E" w:rsidP="009506C3">
      <w:pPr>
        <w:tabs>
          <w:tab w:val="left" w:pos="2758"/>
        </w:tabs>
      </w:pPr>
    </w:p>
    <w:p w:rsidR="0013217E" w:rsidRDefault="0013217E" w:rsidP="009506C3">
      <w:pPr>
        <w:tabs>
          <w:tab w:val="left" w:pos="2758"/>
        </w:tabs>
      </w:pPr>
    </w:p>
    <w:p w:rsidR="0013217E" w:rsidRDefault="0013217E" w:rsidP="009506C3">
      <w:pPr>
        <w:tabs>
          <w:tab w:val="left" w:pos="2758"/>
        </w:tabs>
      </w:pPr>
    </w:p>
    <w:p w:rsidR="0013217E" w:rsidRDefault="0013217E" w:rsidP="009506C3">
      <w:pPr>
        <w:tabs>
          <w:tab w:val="left" w:pos="2758"/>
        </w:tabs>
      </w:pPr>
    </w:p>
    <w:p w:rsidR="0013217E" w:rsidRDefault="0013217E" w:rsidP="009506C3">
      <w:pPr>
        <w:tabs>
          <w:tab w:val="left" w:pos="2758"/>
        </w:tabs>
      </w:pPr>
    </w:p>
    <w:p w:rsidR="0013217E" w:rsidRDefault="0013217E" w:rsidP="009506C3">
      <w:pPr>
        <w:tabs>
          <w:tab w:val="left" w:pos="2758"/>
        </w:tabs>
      </w:pPr>
    </w:p>
    <w:p w:rsidR="0013217E" w:rsidRDefault="0013217E" w:rsidP="009506C3">
      <w:pPr>
        <w:tabs>
          <w:tab w:val="left" w:pos="2758"/>
        </w:tabs>
      </w:pPr>
    </w:p>
    <w:p w:rsidR="000F63D6" w:rsidRDefault="000F63D6" w:rsidP="009506C3">
      <w:pPr>
        <w:tabs>
          <w:tab w:val="left" w:pos="2758"/>
        </w:tabs>
      </w:pPr>
    </w:p>
    <w:p w:rsidR="000F63D6" w:rsidRPr="004C0FAE" w:rsidRDefault="000F63D6" w:rsidP="000F63D6">
      <w:pPr>
        <w:pStyle w:val="berschrift2"/>
        <w:spacing w:before="0" w:after="0"/>
        <w:ind w:right="-244"/>
        <w:rPr>
          <w:rFonts w:ascii="Verdana" w:hAnsi="Verdana" w:cs="Times New Roman"/>
          <w:b w:val="0"/>
          <w:bCs w:val="0"/>
          <w:i w:val="0"/>
          <w:sz w:val="23"/>
          <w:szCs w:val="23"/>
        </w:rPr>
      </w:pPr>
      <w:r w:rsidRPr="004C0FAE">
        <w:rPr>
          <w:rFonts w:ascii="Verdana" w:hAnsi="Verdana" w:cs="Times New Roman"/>
          <w:b w:val="0"/>
          <w:bCs w:val="0"/>
          <w:i w:val="0"/>
          <w:sz w:val="23"/>
          <w:szCs w:val="23"/>
        </w:rPr>
        <w:t xml:space="preserve">Auslage </w:t>
      </w:r>
    </w:p>
    <w:p w:rsidR="000F63D6" w:rsidRPr="004C0FAE" w:rsidRDefault="000F63D6" w:rsidP="000F63D6">
      <w:pPr>
        <w:pStyle w:val="berschrift2"/>
        <w:spacing w:before="0" w:after="0"/>
        <w:ind w:right="-244"/>
        <w:rPr>
          <w:rFonts w:ascii="Verdana" w:hAnsi="Verdana" w:cs="Times New Roman"/>
          <w:b w:val="0"/>
          <w:bCs w:val="0"/>
          <w:i w:val="0"/>
          <w:caps/>
          <w:sz w:val="24"/>
          <w:szCs w:val="24"/>
        </w:rPr>
      </w:pPr>
      <w:r w:rsidRPr="004C0FAE">
        <w:rPr>
          <w:rFonts w:ascii="Verdana" w:hAnsi="Verdana" w:cs="Times New Roman"/>
          <w:b w:val="0"/>
          <w:bCs w:val="0"/>
          <w:i w:val="0"/>
          <w:sz w:val="23"/>
          <w:szCs w:val="23"/>
        </w:rPr>
        <w:t>der Dissertation, der Gutachten und des Resümees</w:t>
      </w:r>
    </w:p>
    <w:p w:rsidR="000F63D6" w:rsidRDefault="000F63D6" w:rsidP="000F63D6">
      <w:pPr>
        <w:rPr>
          <w:b/>
        </w:rPr>
      </w:pPr>
    </w:p>
    <w:p w:rsidR="000F63D6" w:rsidRDefault="000F63D6" w:rsidP="000F63D6">
      <w:pPr>
        <w:rPr>
          <w:b/>
        </w:rPr>
      </w:pPr>
    </w:p>
    <w:p w:rsidR="000F63D6" w:rsidRPr="00C53817" w:rsidRDefault="00717EFB" w:rsidP="000F63D6">
      <w:pPr>
        <w:rPr>
          <w:sz w:val="23"/>
          <w:szCs w:val="23"/>
        </w:rPr>
      </w:pPr>
      <w:r>
        <w:rPr>
          <w:b/>
          <w:bCs/>
          <w:spacing w:val="20"/>
          <w:sz w:val="23"/>
          <w:szCs w:val="23"/>
        </w:rPr>
        <w:t>Maria Große</w:t>
      </w:r>
      <w:r w:rsidR="00247ECD" w:rsidRPr="00C53817">
        <w:rPr>
          <w:b/>
          <w:bCs/>
          <w:spacing w:val="20"/>
          <w:sz w:val="23"/>
          <w:szCs w:val="23"/>
        </w:rPr>
        <w:t>:</w:t>
      </w:r>
    </w:p>
    <w:p w:rsidR="000F63D6" w:rsidRDefault="000F63D6" w:rsidP="000F63D6">
      <w:pPr>
        <w:rPr>
          <w:b/>
          <w:sz w:val="32"/>
          <w:szCs w:val="32"/>
        </w:rPr>
      </w:pPr>
    </w:p>
    <w:p w:rsidR="00717EFB" w:rsidRPr="00717EFB" w:rsidRDefault="00717EFB" w:rsidP="00717EFB">
      <w:pPr>
        <w:rPr>
          <w:b/>
          <w:sz w:val="24"/>
        </w:rPr>
      </w:pPr>
      <w:r w:rsidRPr="00717EFB">
        <w:rPr>
          <w:b/>
          <w:sz w:val="24"/>
        </w:rPr>
        <w:t xml:space="preserve">Pons </w:t>
      </w:r>
      <w:proofErr w:type="spellStart"/>
      <w:r w:rsidRPr="00717EFB">
        <w:rPr>
          <w:b/>
          <w:sz w:val="24"/>
        </w:rPr>
        <w:t>Latinus</w:t>
      </w:r>
      <w:proofErr w:type="spellEnd"/>
    </w:p>
    <w:p w:rsidR="00717EFB" w:rsidRPr="00717EFB" w:rsidRDefault="00717EFB" w:rsidP="00717EFB">
      <w:pPr>
        <w:rPr>
          <w:b/>
          <w:sz w:val="24"/>
        </w:rPr>
      </w:pPr>
      <w:r w:rsidRPr="00717EFB">
        <w:rPr>
          <w:b/>
          <w:sz w:val="24"/>
        </w:rPr>
        <w:t>Modellierung und Erprobung eines sprachsensiblen Lateinunterrichts</w:t>
      </w:r>
    </w:p>
    <w:p w:rsidR="00717EFB" w:rsidRPr="00C53817" w:rsidRDefault="00717EFB" w:rsidP="000F63D6">
      <w:pPr>
        <w:rPr>
          <w:b/>
          <w:sz w:val="32"/>
          <w:szCs w:val="32"/>
        </w:rPr>
      </w:pPr>
    </w:p>
    <w:p w:rsidR="000F63D6" w:rsidRPr="00C53817" w:rsidRDefault="000F63D6" w:rsidP="000F63D6">
      <w:pPr>
        <w:ind w:right="-244"/>
        <w:jc w:val="both"/>
        <w:rPr>
          <w:bCs/>
          <w:sz w:val="23"/>
          <w:szCs w:val="23"/>
        </w:rPr>
      </w:pPr>
    </w:p>
    <w:p w:rsidR="000F63D6" w:rsidRDefault="000F63D6" w:rsidP="00C53817">
      <w:pPr>
        <w:ind w:right="-244"/>
        <w:jc w:val="both"/>
        <w:rPr>
          <w:bCs/>
          <w:sz w:val="23"/>
          <w:szCs w:val="23"/>
        </w:rPr>
      </w:pPr>
      <w:r w:rsidRPr="00E91276">
        <w:rPr>
          <w:bCs/>
          <w:sz w:val="23"/>
          <w:szCs w:val="23"/>
        </w:rPr>
        <w:t xml:space="preserve">Promotionsfach: </w:t>
      </w:r>
      <w:r w:rsidR="00C53817">
        <w:rPr>
          <w:bCs/>
          <w:sz w:val="23"/>
          <w:szCs w:val="23"/>
        </w:rPr>
        <w:t xml:space="preserve">Didaktik der </w:t>
      </w:r>
      <w:proofErr w:type="spellStart"/>
      <w:r w:rsidR="00C53817">
        <w:rPr>
          <w:bCs/>
          <w:sz w:val="23"/>
          <w:szCs w:val="23"/>
        </w:rPr>
        <w:t>Alten</w:t>
      </w:r>
      <w:proofErr w:type="spellEnd"/>
      <w:r w:rsidR="00C53817">
        <w:rPr>
          <w:bCs/>
          <w:sz w:val="23"/>
          <w:szCs w:val="23"/>
        </w:rPr>
        <w:t xml:space="preserve"> Sprachen</w:t>
      </w:r>
    </w:p>
    <w:p w:rsidR="000F63D6" w:rsidRPr="00057C03" w:rsidRDefault="000F63D6" w:rsidP="000F63D6">
      <w:pPr>
        <w:rPr>
          <w:szCs w:val="20"/>
        </w:rPr>
      </w:pPr>
    </w:p>
    <w:p w:rsidR="000F63D6" w:rsidRPr="00057C03" w:rsidRDefault="000F63D6" w:rsidP="000F63D6">
      <w:pPr>
        <w:rPr>
          <w:szCs w:val="20"/>
        </w:rPr>
      </w:pPr>
      <w:bookmarkStart w:id="3" w:name="_GoBack"/>
      <w:bookmarkEnd w:id="3"/>
    </w:p>
    <w:p w:rsidR="000F63D6" w:rsidRPr="00E91276" w:rsidRDefault="000F63D6" w:rsidP="000F63D6">
      <w:pPr>
        <w:spacing w:after="120"/>
        <w:ind w:right="261"/>
        <w:rPr>
          <w:sz w:val="23"/>
          <w:szCs w:val="23"/>
        </w:rPr>
      </w:pPr>
      <w:r w:rsidRPr="00E91276">
        <w:rPr>
          <w:sz w:val="23"/>
          <w:szCs w:val="23"/>
        </w:rPr>
        <w:t>Gutachter</w:t>
      </w:r>
    </w:p>
    <w:p w:rsidR="00C53817" w:rsidRPr="00C53817" w:rsidRDefault="00C53817" w:rsidP="00C53817">
      <w:pPr>
        <w:pStyle w:val="Adressat"/>
        <w:numPr>
          <w:ilvl w:val="0"/>
          <w:numId w:val="5"/>
        </w:numPr>
        <w:rPr>
          <w:b/>
          <w:bCs/>
          <w:szCs w:val="20"/>
        </w:rPr>
      </w:pPr>
      <w:r w:rsidRPr="00C53817">
        <w:rPr>
          <w:b/>
          <w:bCs/>
          <w:szCs w:val="20"/>
        </w:rPr>
        <w:t xml:space="preserve">Prof. Dr. Stefan </w:t>
      </w:r>
      <w:proofErr w:type="spellStart"/>
      <w:r w:rsidRPr="00C53817">
        <w:rPr>
          <w:b/>
          <w:bCs/>
          <w:szCs w:val="20"/>
        </w:rPr>
        <w:t>Kipf</w:t>
      </w:r>
      <w:proofErr w:type="spellEnd"/>
    </w:p>
    <w:p w:rsidR="00C53817" w:rsidRPr="00C53817" w:rsidRDefault="00C53817" w:rsidP="00252702">
      <w:pPr>
        <w:pStyle w:val="Adressat"/>
        <w:ind w:left="426"/>
        <w:rPr>
          <w:b/>
          <w:bCs/>
          <w:szCs w:val="20"/>
        </w:rPr>
      </w:pPr>
      <w:r w:rsidRPr="00C53817">
        <w:rPr>
          <w:b/>
          <w:bCs/>
          <w:szCs w:val="20"/>
        </w:rPr>
        <w:t>Institut für Klassische Philologie der Philosophischen Fakultät II (HU)</w:t>
      </w:r>
    </w:p>
    <w:p w:rsidR="00C53817" w:rsidRDefault="00C53817" w:rsidP="00C53817">
      <w:pPr>
        <w:pStyle w:val="Adressat"/>
        <w:rPr>
          <w:b/>
          <w:bCs/>
          <w:szCs w:val="20"/>
        </w:rPr>
      </w:pPr>
    </w:p>
    <w:p w:rsidR="00717EFB" w:rsidRPr="006722B6" w:rsidRDefault="00717EFB" w:rsidP="00717EFB">
      <w:pPr>
        <w:pStyle w:val="Adressat"/>
        <w:numPr>
          <w:ilvl w:val="0"/>
          <w:numId w:val="5"/>
        </w:numPr>
        <w:spacing w:line="240" w:lineRule="auto"/>
        <w:rPr>
          <w:b/>
          <w:bCs/>
          <w:sz w:val="18"/>
          <w:szCs w:val="18"/>
        </w:rPr>
      </w:pPr>
      <w:r w:rsidRPr="006722B6">
        <w:rPr>
          <w:b/>
          <w:bCs/>
          <w:sz w:val="18"/>
          <w:szCs w:val="18"/>
        </w:rPr>
        <w:t xml:space="preserve">Prof. Dr. </w:t>
      </w:r>
      <w:r>
        <w:rPr>
          <w:b/>
          <w:bCs/>
          <w:sz w:val="18"/>
          <w:szCs w:val="18"/>
        </w:rPr>
        <w:t>Dorothee Wieser</w:t>
      </w:r>
    </w:p>
    <w:p w:rsidR="00717EFB" w:rsidRPr="00717EFB" w:rsidRDefault="00717EFB" w:rsidP="00717EFB">
      <w:pPr>
        <w:pStyle w:val="Textkrper"/>
        <w:ind w:firstLine="360"/>
        <w:rPr>
          <w:rFonts w:ascii="Verdana" w:hAnsi="Verdana"/>
          <w:b/>
          <w:bCs/>
          <w:sz w:val="20"/>
          <w:szCs w:val="20"/>
          <w:lang w:eastAsia="fr-FR"/>
        </w:rPr>
      </w:pPr>
      <w:r w:rsidRPr="00717EFB">
        <w:rPr>
          <w:rFonts w:ascii="Verdana" w:hAnsi="Verdana"/>
          <w:b/>
          <w:bCs/>
          <w:sz w:val="20"/>
          <w:szCs w:val="20"/>
          <w:lang w:eastAsia="fr-FR"/>
        </w:rPr>
        <w:t>Fakultät Sprach-, Literatur- und Kulturwissenschaften,</w:t>
      </w:r>
    </w:p>
    <w:p w:rsidR="00717EFB" w:rsidRPr="00717EFB" w:rsidRDefault="00717EFB" w:rsidP="00717EFB">
      <w:pPr>
        <w:pStyle w:val="Textkrper"/>
        <w:ind w:firstLine="360"/>
        <w:rPr>
          <w:rFonts w:ascii="Verdana" w:hAnsi="Verdana"/>
          <w:b/>
          <w:bCs/>
          <w:sz w:val="20"/>
          <w:szCs w:val="20"/>
          <w:lang w:eastAsia="fr-FR"/>
        </w:rPr>
      </w:pPr>
      <w:r w:rsidRPr="00717EFB">
        <w:rPr>
          <w:rFonts w:ascii="Verdana" w:hAnsi="Verdana"/>
          <w:b/>
          <w:bCs/>
          <w:sz w:val="20"/>
          <w:szCs w:val="20"/>
          <w:lang w:eastAsia="fr-FR"/>
        </w:rPr>
        <w:t>Technische Universität Dresden</w:t>
      </w:r>
    </w:p>
    <w:p w:rsidR="002F4592" w:rsidRPr="00717EFB" w:rsidRDefault="002F4592" w:rsidP="00247ECD">
      <w:pPr>
        <w:pStyle w:val="Adressat"/>
        <w:rPr>
          <w:b/>
          <w:bCs/>
          <w:spacing w:val="-4"/>
          <w:szCs w:val="20"/>
        </w:rPr>
      </w:pPr>
    </w:p>
    <w:tbl>
      <w:tblPr>
        <w:tblStyle w:val="Tabellenraster"/>
        <w:tblpPr w:leftFromText="141" w:rightFromText="141" w:vertAnchor="text" w:horzAnchor="margin" w:tblpY="108"/>
        <w:tblW w:w="0" w:type="auto"/>
        <w:tblBorders>
          <w:top w:val="threeDEngrave" w:sz="6" w:space="0" w:color="auto"/>
          <w:left w:val="threeDEngrave" w:sz="6" w:space="0" w:color="auto"/>
          <w:bottom w:val="threeDEmboss" w:sz="6" w:space="0" w:color="auto"/>
          <w:right w:val="threeDEmboss" w:sz="6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7"/>
        <w:gridCol w:w="4422"/>
      </w:tblGrid>
      <w:tr w:rsidR="002F4592" w:rsidTr="00D57A0B">
        <w:tc>
          <w:tcPr>
            <w:tcW w:w="0" w:type="auto"/>
          </w:tcPr>
          <w:p w:rsidR="002F4592" w:rsidRDefault="002F4592" w:rsidP="00D57A0B">
            <w:pPr>
              <w:spacing w:before="120" w:after="120"/>
              <w:ind w:right="261"/>
              <w:jc w:val="both"/>
              <w:rPr>
                <w:szCs w:val="20"/>
              </w:rPr>
            </w:pPr>
            <w:r>
              <w:rPr>
                <w:szCs w:val="20"/>
              </w:rPr>
              <w:t>Zeitraum:</w:t>
            </w:r>
          </w:p>
        </w:tc>
        <w:tc>
          <w:tcPr>
            <w:tcW w:w="0" w:type="auto"/>
          </w:tcPr>
          <w:p w:rsidR="002F4592" w:rsidRDefault="00717EFB" w:rsidP="00717EFB">
            <w:pPr>
              <w:spacing w:before="120" w:after="120"/>
              <w:ind w:right="261"/>
              <w:jc w:val="both"/>
              <w:rPr>
                <w:szCs w:val="20"/>
              </w:rPr>
            </w:pPr>
            <w:r>
              <w:rPr>
                <w:szCs w:val="20"/>
              </w:rPr>
              <w:t>25.07</w:t>
            </w:r>
            <w:r w:rsidR="00824D71">
              <w:rPr>
                <w:szCs w:val="20"/>
              </w:rPr>
              <w:t>.2016 –</w:t>
            </w:r>
            <w:r w:rsidR="000D3091">
              <w:rPr>
                <w:szCs w:val="20"/>
              </w:rPr>
              <w:t>26.08</w:t>
            </w:r>
            <w:r w:rsidR="00824D71">
              <w:rPr>
                <w:szCs w:val="20"/>
              </w:rPr>
              <w:t>.2016</w:t>
            </w:r>
          </w:p>
        </w:tc>
      </w:tr>
      <w:tr w:rsidR="002F4592" w:rsidTr="00D57A0B">
        <w:tc>
          <w:tcPr>
            <w:tcW w:w="0" w:type="auto"/>
          </w:tcPr>
          <w:p w:rsidR="002F4592" w:rsidRDefault="002F4592" w:rsidP="00D57A0B">
            <w:pPr>
              <w:spacing w:before="120"/>
              <w:ind w:right="261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Ort: </w:t>
            </w:r>
          </w:p>
        </w:tc>
        <w:tc>
          <w:tcPr>
            <w:tcW w:w="0" w:type="auto"/>
          </w:tcPr>
          <w:p w:rsidR="002F4592" w:rsidRDefault="002F4592" w:rsidP="00D57A0B">
            <w:pPr>
              <w:spacing w:before="120"/>
              <w:ind w:right="261"/>
              <w:jc w:val="both"/>
              <w:rPr>
                <w:szCs w:val="20"/>
              </w:rPr>
            </w:pPr>
            <w:r>
              <w:rPr>
                <w:szCs w:val="20"/>
              </w:rPr>
              <w:t>Unter den Linden 6, Raum 3050</w:t>
            </w:r>
          </w:p>
        </w:tc>
      </w:tr>
      <w:tr w:rsidR="002F4592" w:rsidTr="00D57A0B">
        <w:tc>
          <w:tcPr>
            <w:tcW w:w="0" w:type="auto"/>
          </w:tcPr>
          <w:p w:rsidR="002F4592" w:rsidRDefault="002F4592" w:rsidP="00D57A0B">
            <w:pPr>
              <w:spacing w:after="120"/>
              <w:ind w:right="261"/>
              <w:jc w:val="both"/>
              <w:rPr>
                <w:szCs w:val="20"/>
              </w:rPr>
            </w:pPr>
            <w:r>
              <w:rPr>
                <w:szCs w:val="20"/>
              </w:rPr>
              <w:t>Ansprechpartnerin:</w:t>
            </w:r>
          </w:p>
        </w:tc>
        <w:tc>
          <w:tcPr>
            <w:tcW w:w="0" w:type="auto"/>
          </w:tcPr>
          <w:p w:rsidR="002F4592" w:rsidRDefault="002F4592" w:rsidP="00C53817">
            <w:pPr>
              <w:spacing w:after="120"/>
              <w:ind w:right="261"/>
              <w:rPr>
                <w:szCs w:val="20"/>
              </w:rPr>
            </w:pPr>
            <w:r>
              <w:rPr>
                <w:szCs w:val="20"/>
              </w:rPr>
              <w:t xml:space="preserve">Dr. </w:t>
            </w:r>
            <w:r w:rsidR="00C53817">
              <w:rPr>
                <w:szCs w:val="20"/>
              </w:rPr>
              <w:t>Ma</w:t>
            </w:r>
            <w:r w:rsidR="00824D71">
              <w:rPr>
                <w:szCs w:val="20"/>
              </w:rPr>
              <w:t>y</w:t>
            </w:r>
            <w:r w:rsidR="00C53817">
              <w:rPr>
                <w:szCs w:val="20"/>
              </w:rPr>
              <w:t>ya Pait</w:t>
            </w:r>
            <w:r>
              <w:rPr>
                <w:szCs w:val="20"/>
              </w:rPr>
              <w:br/>
              <w:t>Institut für Klassische Philologie</w:t>
            </w:r>
          </w:p>
        </w:tc>
      </w:tr>
      <w:tr w:rsidR="002F4592" w:rsidTr="00D57A0B">
        <w:tc>
          <w:tcPr>
            <w:tcW w:w="0" w:type="auto"/>
          </w:tcPr>
          <w:p w:rsidR="002F4592" w:rsidRDefault="002F4592" w:rsidP="001A23A3">
            <w:pPr>
              <w:spacing w:after="120"/>
              <w:ind w:right="261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Telefon / Mail: </w:t>
            </w:r>
          </w:p>
        </w:tc>
        <w:tc>
          <w:tcPr>
            <w:tcW w:w="0" w:type="auto"/>
          </w:tcPr>
          <w:p w:rsidR="002F4592" w:rsidRDefault="002F4592" w:rsidP="001A23A3">
            <w:pPr>
              <w:spacing w:after="120"/>
              <w:ind w:right="261"/>
              <w:rPr>
                <w:szCs w:val="20"/>
              </w:rPr>
            </w:pPr>
            <w:r>
              <w:rPr>
                <w:szCs w:val="20"/>
              </w:rPr>
              <w:t xml:space="preserve">2093-70426; </w:t>
            </w:r>
            <w:r w:rsidR="00C53817">
              <w:rPr>
                <w:szCs w:val="20"/>
              </w:rPr>
              <w:t>mayya.pait@hu-berlin.de</w:t>
            </w:r>
          </w:p>
        </w:tc>
      </w:tr>
    </w:tbl>
    <w:p w:rsidR="002F4592" w:rsidRDefault="002F4592" w:rsidP="000F63D6">
      <w:pPr>
        <w:pStyle w:val="Adressat"/>
        <w:rPr>
          <w:spacing w:val="-4"/>
          <w:szCs w:val="20"/>
        </w:rPr>
      </w:pPr>
    </w:p>
    <w:p w:rsidR="000F63D6" w:rsidRDefault="000F63D6" w:rsidP="000F63D6">
      <w:pPr>
        <w:ind w:right="262"/>
        <w:jc w:val="both"/>
        <w:rPr>
          <w:szCs w:val="20"/>
        </w:rPr>
      </w:pPr>
    </w:p>
    <w:p w:rsidR="000F63D6" w:rsidRDefault="000F63D6" w:rsidP="000F63D6">
      <w:pPr>
        <w:ind w:right="262"/>
        <w:jc w:val="both"/>
        <w:rPr>
          <w:szCs w:val="20"/>
        </w:rPr>
      </w:pPr>
    </w:p>
    <w:p w:rsidR="000F63D6" w:rsidRPr="002939A7" w:rsidRDefault="000F63D6" w:rsidP="00717EFB">
      <w:pPr>
        <w:ind w:right="262"/>
        <w:jc w:val="both"/>
        <w:rPr>
          <w:szCs w:val="20"/>
        </w:rPr>
      </w:pPr>
      <w:r w:rsidRPr="000F0B46">
        <w:t xml:space="preserve">Die von </w:t>
      </w:r>
      <w:r w:rsidR="00247ECD">
        <w:rPr>
          <w:szCs w:val="20"/>
        </w:rPr>
        <w:t xml:space="preserve">Frau </w:t>
      </w:r>
      <w:r w:rsidR="00717EFB">
        <w:rPr>
          <w:szCs w:val="20"/>
        </w:rPr>
        <w:t xml:space="preserve">Große </w:t>
      </w:r>
      <w:r w:rsidRPr="000F0B46">
        <w:t>eingereichte Dissertation</w:t>
      </w:r>
      <w:r>
        <w:t xml:space="preserve"> </w:t>
      </w:r>
      <w:r w:rsidRPr="000F0B46">
        <w:t>liegt gemäß §</w:t>
      </w:r>
      <w:r>
        <w:t> 12</w:t>
      </w:r>
      <w:r w:rsidRPr="000F0B46">
        <w:t xml:space="preserve"> der Promotionsordnung der Philosophischen Fakultät II </w:t>
      </w:r>
      <w:r>
        <w:t xml:space="preserve">vom </w:t>
      </w:r>
      <w:r>
        <w:br/>
        <w:t xml:space="preserve">20. Januar 2010 </w:t>
      </w:r>
      <w:r w:rsidRPr="000F0B46">
        <w:t xml:space="preserve">für den berechtigten Personenkreis zur Einsichtnahme aus. </w:t>
      </w:r>
      <w:r w:rsidRPr="002939A7">
        <w:rPr>
          <w:szCs w:val="20"/>
        </w:rPr>
        <w:t xml:space="preserve">Gleichzeitig können die Gutachten </w:t>
      </w:r>
      <w:r>
        <w:rPr>
          <w:szCs w:val="20"/>
        </w:rPr>
        <w:t>und</w:t>
      </w:r>
      <w:r w:rsidRPr="002939A7">
        <w:rPr>
          <w:szCs w:val="20"/>
        </w:rPr>
        <w:t xml:space="preserve"> das Resümee de</w:t>
      </w:r>
      <w:r w:rsidR="008B280B">
        <w:rPr>
          <w:szCs w:val="20"/>
        </w:rPr>
        <w:t>r</w:t>
      </w:r>
      <w:r w:rsidRPr="002939A7">
        <w:rPr>
          <w:szCs w:val="20"/>
        </w:rPr>
        <w:t xml:space="preserve"> Promovend</w:t>
      </w:r>
      <w:r w:rsidR="00B848D6">
        <w:rPr>
          <w:szCs w:val="20"/>
        </w:rPr>
        <w:t>i</w:t>
      </w:r>
      <w:r w:rsidRPr="002939A7">
        <w:rPr>
          <w:szCs w:val="20"/>
        </w:rPr>
        <w:t>n eingesehen werden.</w:t>
      </w:r>
    </w:p>
    <w:p w:rsidR="000F63D6" w:rsidRDefault="000F63D6" w:rsidP="000F63D6">
      <w:pPr>
        <w:ind w:right="262"/>
        <w:jc w:val="both"/>
        <w:rPr>
          <w:szCs w:val="20"/>
        </w:rPr>
      </w:pPr>
    </w:p>
    <w:p w:rsidR="000F63D6" w:rsidRDefault="000F63D6" w:rsidP="000F63D6">
      <w:pPr>
        <w:pStyle w:val="Textkrper2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0F63D6" w:rsidRDefault="000F63D6" w:rsidP="001A23A3">
      <w:pPr>
        <w:pStyle w:val="Textkrper2"/>
        <w:spacing w:after="0" w:line="240" w:lineRule="auto"/>
        <w:jc w:val="both"/>
      </w:pPr>
      <w:r w:rsidRPr="002E5E5C">
        <w:rPr>
          <w:rFonts w:ascii="Verdana" w:hAnsi="Verdana"/>
          <w:sz w:val="16"/>
          <w:szCs w:val="16"/>
        </w:rPr>
        <w:t xml:space="preserve">Bitte beachten Sie, dass „Einwände gegen die Dissertation und/oder Gutachten [...] während der Auslagefrist der Promotionskommission mit einer schriftlichen Begründung vorzulegen“ sind. (Promotionsordnung vom </w:t>
      </w:r>
      <w:r w:rsidR="0054722E">
        <w:rPr>
          <w:rFonts w:ascii="Verdana" w:hAnsi="Verdana"/>
          <w:spacing w:val="-4"/>
          <w:sz w:val="16"/>
          <w:szCs w:val="16"/>
        </w:rPr>
        <w:t>20. Januar 2010</w:t>
      </w:r>
      <w:r w:rsidRPr="002E5E5C">
        <w:rPr>
          <w:rFonts w:ascii="Verdana" w:hAnsi="Verdana"/>
          <w:spacing w:val="-4"/>
          <w:sz w:val="16"/>
          <w:szCs w:val="16"/>
        </w:rPr>
        <w:t>, §</w:t>
      </w:r>
      <w:r>
        <w:rPr>
          <w:rFonts w:ascii="Verdana" w:hAnsi="Verdana"/>
          <w:spacing w:val="-4"/>
          <w:sz w:val="16"/>
          <w:szCs w:val="16"/>
        </w:rPr>
        <w:t> </w:t>
      </w:r>
      <w:r w:rsidRPr="002E5E5C">
        <w:rPr>
          <w:rFonts w:ascii="Verdana" w:hAnsi="Verdana"/>
          <w:spacing w:val="-4"/>
          <w:sz w:val="16"/>
          <w:szCs w:val="16"/>
        </w:rPr>
        <w:t>1</w:t>
      </w:r>
      <w:r>
        <w:rPr>
          <w:rFonts w:ascii="Verdana" w:hAnsi="Verdana"/>
          <w:spacing w:val="-4"/>
          <w:sz w:val="16"/>
          <w:szCs w:val="16"/>
        </w:rPr>
        <w:t>2</w:t>
      </w:r>
      <w:r w:rsidRPr="002E5E5C">
        <w:rPr>
          <w:rFonts w:ascii="Verdana" w:hAnsi="Verdana"/>
          <w:spacing w:val="-4"/>
          <w:sz w:val="16"/>
          <w:szCs w:val="16"/>
        </w:rPr>
        <w:t>)</w:t>
      </w:r>
    </w:p>
    <w:sectPr w:rsidR="000F63D6">
      <w:headerReference w:type="default" r:id="rId8"/>
      <w:footerReference w:type="default" r:id="rId9"/>
      <w:headerReference w:type="first" r:id="rId10"/>
      <w:type w:val="continuous"/>
      <w:pgSz w:w="11906" w:h="16838" w:code="9"/>
      <w:pgMar w:top="1134" w:right="782" w:bottom="851" w:left="1418" w:header="851" w:footer="295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53E" w:rsidRDefault="0007053E">
      <w:r>
        <w:separator/>
      </w:r>
    </w:p>
  </w:endnote>
  <w:endnote w:type="continuationSeparator" w:id="0">
    <w:p w:rsidR="0007053E" w:rsidRDefault="00070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801" w:rsidRDefault="00BA2801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53E" w:rsidRDefault="0007053E">
      <w:r>
        <w:separator/>
      </w:r>
    </w:p>
  </w:footnote>
  <w:footnote w:type="continuationSeparator" w:id="0">
    <w:p w:rsidR="0007053E" w:rsidRDefault="000705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801" w:rsidRDefault="00BA2801">
    <w:pPr>
      <w:pStyle w:val="Kopfzeile"/>
      <w:jc w:val="right"/>
    </w:pPr>
    <w:r>
      <w:rPr>
        <w:b/>
        <w:sz w:val="14"/>
      </w:rPr>
      <w:t>Seite:</w:t>
    </w:r>
    <w:r>
      <w:rPr>
        <w:rStyle w:val="Seitenzahl"/>
      </w:rPr>
      <w:t xml:space="preserve"> </w:t>
    </w:r>
    <w:r>
      <w:rPr>
        <w:rStyle w:val="Seitenzahl"/>
        <w:sz w:val="14"/>
      </w:rPr>
      <w:fldChar w:fldCharType="begin"/>
    </w:r>
    <w:r>
      <w:rPr>
        <w:rStyle w:val="Seitenzahl"/>
        <w:sz w:val="14"/>
      </w:rPr>
      <w:instrText xml:space="preserve">PAGE  </w:instrText>
    </w:r>
    <w:r>
      <w:rPr>
        <w:rStyle w:val="Seitenzahl"/>
        <w:sz w:val="14"/>
      </w:rPr>
      <w:fldChar w:fldCharType="separate"/>
    </w:r>
    <w:r w:rsidR="001A23A3">
      <w:rPr>
        <w:rStyle w:val="Seitenzahl"/>
        <w:noProof/>
        <w:sz w:val="14"/>
      </w:rPr>
      <w:t>2</w:t>
    </w:r>
    <w:r>
      <w:rPr>
        <w:rStyle w:val="Seitenzahl"/>
        <w:sz w:val="14"/>
      </w:rPr>
      <w:fldChar w:fldCharType="end"/>
    </w:r>
    <w:r w:rsidR="0036147C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360045" cy="0"/>
              <wp:effectExtent l="9525" t="8890" r="11430" b="10160"/>
              <wp:wrapNone/>
              <wp:docPr id="6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192BD10" id="Line 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HADEQ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6481"/>
      <w:gridCol w:w="3290"/>
    </w:tblGrid>
    <w:tr w:rsidR="00BA2801">
      <w:trPr>
        <w:cantSplit/>
        <w:trHeight w:hRule="exact" w:val="1503"/>
      </w:trPr>
      <w:tc>
        <w:tcPr>
          <w:tcW w:w="6481" w:type="dxa"/>
          <w:vAlign w:val="center"/>
        </w:tcPr>
        <w:p w:rsidR="00BA2801" w:rsidRDefault="0036147C">
          <w:pPr>
            <w:pStyle w:val="Logo"/>
          </w:pPr>
          <w:bookmarkStart w:id="4" w:name="Schriftzug"/>
          <w:r>
            <w:rPr>
              <w:noProof/>
              <w:lang w:eastAsia="de-DE"/>
            </w:rPr>
            <w:drawing>
              <wp:inline distT="0" distB="0" distL="0" distR="0">
                <wp:extent cx="3934460" cy="163830"/>
                <wp:effectExtent l="0" t="0" r="8890" b="7620"/>
                <wp:docPr id="1" name="Bild 1" descr="Schrif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chrif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34460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4"/>
        </w:p>
      </w:tc>
      <w:tc>
        <w:tcPr>
          <w:tcW w:w="3290" w:type="dxa"/>
          <w:vAlign w:val="center"/>
        </w:tcPr>
        <w:p w:rsidR="00BA2801" w:rsidRDefault="0036147C">
          <w:pPr>
            <w:pStyle w:val="Logo"/>
          </w:pPr>
          <w:bookmarkStart w:id="5" w:name="Logo"/>
          <w:r>
            <w:rPr>
              <w:noProof/>
              <w:lang w:eastAsia="de-DE"/>
            </w:rPr>
            <w:drawing>
              <wp:inline distT="0" distB="0" distL="0" distR="0">
                <wp:extent cx="914400" cy="876935"/>
                <wp:effectExtent l="0" t="0" r="0" b="0"/>
                <wp:docPr id="2" name="Bild 2" descr="Köpf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öpf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76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5"/>
        </w:p>
      </w:tc>
    </w:tr>
  </w:tbl>
  <w:p w:rsidR="00BA2801" w:rsidRDefault="0036147C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539750" cy="0"/>
              <wp:effectExtent l="9525" t="12700" r="12700" b="6350"/>
              <wp:wrapNone/>
              <wp:docPr id="5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97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2B1F980" id="Line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421pt" to="42.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DccEwIAACg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">
              <w10:wrap anchorx="page" anchory="page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431800" cy="0"/>
              <wp:effectExtent l="9525" t="8890" r="6350" b="10160"/>
              <wp:wrapNone/>
              <wp:docPr id="4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AF71687" id="Line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97.7pt" to="34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1U9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">
              <w10:wrap anchorx="page" anchory="page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4309745</wp:posOffset>
              </wp:positionH>
              <wp:positionV relativeFrom="page">
                <wp:posOffset>1620520</wp:posOffset>
              </wp:positionV>
              <wp:extent cx="1980565" cy="8705850"/>
              <wp:effectExtent l="4445" t="1270" r="0" b="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0565" cy="8705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57" w:type="dxa"/>
                              <w:right w:w="57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835"/>
                          </w:tblGrid>
                          <w:tr w:rsidR="00BA2801">
                            <w:trPr>
                              <w:cantSplit/>
                              <w:trHeight w:hRule="exact" w:val="907"/>
                            </w:trPr>
                            <w:tc>
                              <w:tcPr>
                                <w:tcW w:w="2835" w:type="dxa"/>
                              </w:tcPr>
                              <w:p w:rsidR="00BA2801" w:rsidRDefault="00BA2801">
                                <w:pPr>
                                  <w:pStyle w:val="Fakultt"/>
                                </w:pPr>
                                <w:bookmarkStart w:id="6" w:name="Fakultät"/>
                                <w:r>
                                  <w:t>Philosophische Fakultät II</w:t>
                                </w:r>
                                <w:bookmarkEnd w:id="6"/>
                              </w:p>
                            </w:tc>
                          </w:tr>
                          <w:tr w:rsidR="00BA2801">
                            <w:trPr>
                              <w:cantSplit/>
                              <w:trHeight w:hRule="exact" w:val="680"/>
                            </w:trPr>
                            <w:tc>
                              <w:tcPr>
                                <w:tcW w:w="2835" w:type="dxa"/>
                              </w:tcPr>
                              <w:p w:rsidR="00BA2801" w:rsidRDefault="00BA2801">
                                <w:pPr>
                                  <w:pStyle w:val="Institut"/>
                                </w:pPr>
                                <w:bookmarkStart w:id="7" w:name="Institut"/>
                                <w:r>
                                  <w:t>Institut für Klassische Philologie</w:t>
                                </w:r>
                                <w:bookmarkEnd w:id="7"/>
                              </w:p>
                            </w:tc>
                          </w:tr>
                          <w:tr w:rsidR="00803B2B">
                            <w:trPr>
                              <w:cantSplit/>
                              <w:trHeight w:hRule="exact" w:val="1134"/>
                            </w:trPr>
                            <w:tc>
                              <w:tcPr>
                                <w:tcW w:w="2835" w:type="dxa"/>
                              </w:tcPr>
                              <w:p w:rsidR="00803B2B" w:rsidRDefault="00A723D6" w:rsidP="00395C0F">
                                <w:pPr>
                                  <w:pStyle w:val="Rechtsfett"/>
                                </w:pPr>
                                <w:bookmarkStart w:id="8" w:name="Bereich"/>
                                <w:bookmarkStart w:id="9" w:name="Person"/>
                                <w:bookmarkEnd w:id="8"/>
                                <w:r>
                                  <w:t xml:space="preserve">Prof. Dr. </w:t>
                                </w:r>
                                <w:bookmarkEnd w:id="9"/>
                                <w:r w:rsidR="00395C0F">
                                  <w:t>Ulrich Schmitzer</w:t>
                                </w:r>
                              </w:p>
                              <w:p w:rsidR="00803B2B" w:rsidRDefault="00803B2B" w:rsidP="00395C0F">
                                <w:pPr>
                                  <w:pStyle w:val="Rechts"/>
                                </w:pPr>
                                <w:bookmarkStart w:id="10" w:name="Funktion"/>
                                <w:r>
                                  <w:t xml:space="preserve">Vorsitzender der für </w:t>
                                </w:r>
                                <w:r w:rsidR="00E02924">
                                  <w:t xml:space="preserve">Frau </w:t>
                                </w:r>
                                <w:bookmarkEnd w:id="10"/>
                                <w:r w:rsidR="00395C0F">
                                  <w:t xml:space="preserve">Maria Große </w:t>
                                </w:r>
                                <w:r>
                                  <w:t xml:space="preserve">zuständigen </w:t>
                                </w:r>
                                <w:r w:rsidR="00A723D6">
                                  <w:t>P</w:t>
                                </w:r>
                                <w:r>
                                  <w:t>romotions</w:t>
                                </w:r>
                                <w:r w:rsidR="00A723D6">
                                  <w:softHyphen/>
                                </w:r>
                                <w:r>
                                  <w:t>kommission</w:t>
                                </w:r>
                              </w:p>
                              <w:p w:rsidR="00803B2B" w:rsidRDefault="00803B2B" w:rsidP="007A1085">
                                <w:pPr>
                                  <w:pStyle w:val="Rechts"/>
                                </w:pPr>
                              </w:p>
                            </w:tc>
                          </w:tr>
                          <w:tr w:rsidR="00803B2B">
                            <w:trPr>
                              <w:cantSplit/>
                              <w:trHeight w:hRule="exact" w:val="680"/>
                            </w:trPr>
                            <w:tc>
                              <w:tcPr>
                                <w:tcW w:w="2835" w:type="dxa"/>
                              </w:tcPr>
                              <w:p w:rsidR="00803B2B" w:rsidRDefault="00803B2B" w:rsidP="00803B2B">
                                <w:pPr>
                                  <w:pStyle w:val="Rechts"/>
                                </w:pPr>
                              </w:p>
                            </w:tc>
                          </w:tr>
                          <w:tr w:rsidR="00803B2B">
                            <w:trPr>
                              <w:cantSplit/>
                              <w:trHeight w:hRule="exact" w:val="227"/>
                            </w:trPr>
                            <w:tc>
                              <w:tcPr>
                                <w:tcW w:w="2835" w:type="dxa"/>
                              </w:tcPr>
                              <w:p w:rsidR="00803B2B" w:rsidRDefault="00803B2B">
                                <w:pPr>
                                  <w:pStyle w:val="Rechts"/>
                                </w:pPr>
                              </w:p>
                            </w:tc>
                          </w:tr>
                          <w:tr w:rsidR="00803B2B">
                            <w:trPr>
                              <w:cantSplit/>
                              <w:trHeight w:hRule="exact" w:val="227"/>
                            </w:trPr>
                            <w:tc>
                              <w:tcPr>
                                <w:tcW w:w="2835" w:type="dxa"/>
                              </w:tcPr>
                              <w:p w:rsidR="00803B2B" w:rsidRDefault="00803B2B">
                                <w:pPr>
                                  <w:pStyle w:val="Rechts"/>
                                </w:pPr>
                              </w:p>
                            </w:tc>
                          </w:tr>
                          <w:tr w:rsidR="00803B2B">
                            <w:trPr>
                              <w:cantSplit/>
                              <w:trHeight w:hRule="exact" w:val="680"/>
                            </w:trPr>
                            <w:tc>
                              <w:tcPr>
                                <w:tcW w:w="2835" w:type="dxa"/>
                              </w:tcPr>
                              <w:p w:rsidR="00803B2B" w:rsidRDefault="00803B2B">
                                <w:pPr>
                                  <w:pStyle w:val="Rechts"/>
                                </w:pPr>
                              </w:p>
                              <w:p w:rsidR="00803B2B" w:rsidRDefault="00803B2B">
                                <w:pPr>
                                  <w:pStyle w:val="Rechts"/>
                                </w:pPr>
                              </w:p>
                            </w:tc>
                          </w:tr>
                          <w:tr w:rsidR="00803B2B">
                            <w:trPr>
                              <w:cantSplit/>
                              <w:trHeight w:hRule="exact" w:val="1134"/>
                            </w:trPr>
                            <w:tc>
                              <w:tcPr>
                                <w:tcW w:w="2835" w:type="dxa"/>
                              </w:tcPr>
                              <w:p w:rsidR="00803B2B" w:rsidRDefault="00803B2B" w:rsidP="00803B2B">
                                <w:pPr>
                                  <w:pStyle w:val="Rechtsfett"/>
                                </w:pPr>
                                <w:bookmarkStart w:id="11" w:name="tPostanschrift"/>
                                <w:r>
                                  <w:t>Postanschrift:</w:t>
                                </w:r>
                                <w:bookmarkEnd w:id="11"/>
                              </w:p>
                              <w:p w:rsidR="00803B2B" w:rsidRDefault="00803B2B" w:rsidP="00803B2B">
                                <w:pPr>
                                  <w:pStyle w:val="Rechts"/>
                                </w:pPr>
                                <w:r>
                                  <w:t>Humboldt-Universität zu Berlin</w:t>
                                </w:r>
                              </w:p>
                              <w:p w:rsidR="00803B2B" w:rsidRDefault="00803B2B" w:rsidP="00803B2B">
                                <w:pPr>
                                  <w:pStyle w:val="Rechts"/>
                                </w:pPr>
                                <w:r>
                                  <w:t>Unter den Linden 6</w:t>
                                </w:r>
                              </w:p>
                              <w:p w:rsidR="00803B2B" w:rsidRDefault="00803B2B" w:rsidP="00803B2B">
                                <w:pPr>
                                  <w:pStyle w:val="Rechts"/>
                                </w:pPr>
                                <w:r>
                                  <w:t>10099 Berlin</w:t>
                                </w:r>
                              </w:p>
                              <w:p w:rsidR="00395C0F" w:rsidRDefault="00395C0F" w:rsidP="00395C0F">
                                <w:pPr>
                                  <w:pStyle w:val="Rechts"/>
                                </w:pPr>
                                <w:r>
                                  <w:t>Telefon +49 [30] 2093-70425</w:t>
                                </w:r>
                              </w:p>
                              <w:p w:rsidR="00395C0F" w:rsidRDefault="00395C0F" w:rsidP="00803B2B">
                                <w:pPr>
                                  <w:pStyle w:val="Rechts"/>
                                </w:pPr>
                              </w:p>
                              <w:p w:rsidR="00803B2B" w:rsidRDefault="00803B2B">
                                <w:pPr>
                                  <w:pStyle w:val="Rechts"/>
                                </w:pPr>
                              </w:p>
                              <w:p w:rsidR="00803B2B" w:rsidRDefault="00803B2B">
                                <w:pPr>
                                  <w:pStyle w:val="Rechts"/>
                                </w:pPr>
                              </w:p>
                              <w:p w:rsidR="00803B2B" w:rsidRDefault="00803B2B">
                                <w:pPr>
                                  <w:pStyle w:val="Rechts"/>
                                </w:pPr>
                              </w:p>
                              <w:p w:rsidR="00803B2B" w:rsidRDefault="00803B2B">
                                <w:pPr>
                                  <w:pStyle w:val="Rechts"/>
                                </w:pPr>
                              </w:p>
                            </w:tc>
                          </w:tr>
                          <w:tr w:rsidR="00803B2B">
                            <w:trPr>
                              <w:cantSplit/>
                              <w:trHeight w:hRule="exact" w:val="1588"/>
                            </w:trPr>
                            <w:tc>
                              <w:tcPr>
                                <w:tcW w:w="2835" w:type="dxa"/>
                              </w:tcPr>
                              <w:p w:rsidR="00395C0F" w:rsidRDefault="00395C0F" w:rsidP="00395C0F">
                                <w:pPr>
                                  <w:pStyle w:val="Rechtsfett"/>
                                </w:pPr>
                                <w:bookmarkStart w:id="12" w:name="Postanschrift"/>
                                <w:r w:rsidRPr="00865F71">
                                  <w:t>ulrich.schmitzer@staff.hu-berlin.de</w:t>
                                </w:r>
                              </w:p>
                              <w:p w:rsidR="00395C0F" w:rsidRDefault="00395C0F" w:rsidP="00395C0F">
                                <w:pPr>
                                  <w:pStyle w:val="Rechtsfett"/>
                                </w:pPr>
                                <w:r>
                                  <w:t>Sitz:</w:t>
                                </w:r>
                              </w:p>
                              <w:p w:rsidR="00395C0F" w:rsidRDefault="00395C0F" w:rsidP="00395C0F">
                                <w:pPr>
                                  <w:pStyle w:val="Rechts"/>
                                </w:pPr>
                                <w:bookmarkStart w:id="13" w:name="Sitz"/>
                                <w:r>
                                  <w:t>Unter den Linden 6 (Hauptgebäude)</w:t>
                                </w:r>
                              </w:p>
                              <w:p w:rsidR="00803B2B" w:rsidRDefault="00395C0F" w:rsidP="00395C0F">
                                <w:pPr>
                                  <w:pStyle w:val="Rechts"/>
                                </w:pPr>
                                <w:r>
                                  <w:t xml:space="preserve">Raum </w:t>
                                </w:r>
                                <w:bookmarkEnd w:id="13"/>
                                <w:r>
                                  <w:t>3054</w:t>
                                </w:r>
                              </w:p>
                              <w:p w:rsidR="00803B2B" w:rsidRDefault="00803B2B" w:rsidP="00803B2B">
                                <w:pPr>
                                  <w:pStyle w:val="Rechtsfett"/>
                                </w:pPr>
                                <w:bookmarkStart w:id="14" w:name="tSitz"/>
                                <w:bookmarkEnd w:id="12"/>
                              </w:p>
                              <w:bookmarkEnd w:id="14"/>
                              <w:p w:rsidR="00803B2B" w:rsidRDefault="00803B2B" w:rsidP="00803B2B">
                                <w:pPr>
                                  <w:pStyle w:val="Rechts"/>
                                </w:pPr>
                              </w:p>
                            </w:tc>
                          </w:tr>
                          <w:tr w:rsidR="00803B2B">
                            <w:trPr>
                              <w:cantSplit/>
                              <w:trHeight w:hRule="exact" w:val="680"/>
                            </w:trPr>
                            <w:tc>
                              <w:tcPr>
                                <w:tcW w:w="2835" w:type="dxa"/>
                              </w:tcPr>
                              <w:p w:rsidR="00803B2B" w:rsidRDefault="00803B2B" w:rsidP="00803B2B">
                                <w:pPr>
                                  <w:pStyle w:val="Rechts"/>
                                </w:pPr>
                                <w:bookmarkStart w:id="15" w:name="EMail"/>
                                <w:bookmarkStart w:id="16" w:name="WWW"/>
                                <w:bookmarkEnd w:id="15"/>
                                <w:bookmarkEnd w:id="16"/>
                              </w:p>
                              <w:p w:rsidR="004346BC" w:rsidRDefault="004346BC" w:rsidP="00803B2B">
                                <w:pPr>
                                  <w:pStyle w:val="Rechts"/>
                                </w:pPr>
                              </w:p>
                              <w:p w:rsidR="004346BC" w:rsidRDefault="004346BC" w:rsidP="00803B2B">
                                <w:pPr>
                                  <w:pStyle w:val="Recht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Bearbeiterin:</w:t>
                                </w:r>
                              </w:p>
                              <w:p w:rsidR="004346BC" w:rsidRPr="004346BC" w:rsidRDefault="004346BC" w:rsidP="00803B2B">
                                <w:pPr>
                                  <w:pStyle w:val="Rechts"/>
                                  <w:rPr>
                                    <w:b/>
                                  </w:rPr>
                                </w:pPr>
                              </w:p>
                              <w:p w:rsidR="004346BC" w:rsidRDefault="004346BC" w:rsidP="00803B2B">
                                <w:pPr>
                                  <w:pStyle w:val="Rechts"/>
                                </w:pPr>
                              </w:p>
                              <w:p w:rsidR="004346BC" w:rsidRDefault="004346BC" w:rsidP="00803B2B">
                                <w:pPr>
                                  <w:pStyle w:val="Rechts"/>
                                </w:pPr>
                              </w:p>
                              <w:p w:rsidR="004346BC" w:rsidRDefault="004346BC" w:rsidP="00803B2B">
                                <w:pPr>
                                  <w:pStyle w:val="Rechts"/>
                                </w:pPr>
                              </w:p>
                            </w:tc>
                          </w:tr>
                          <w:tr w:rsidR="00803B2B">
                            <w:trPr>
                              <w:cantSplit/>
                              <w:trHeight w:hRule="exact" w:val="1814"/>
                            </w:trPr>
                            <w:tc>
                              <w:tcPr>
                                <w:tcW w:w="2835" w:type="dxa"/>
                              </w:tcPr>
                              <w:p w:rsidR="00C53817" w:rsidRDefault="00A723D6" w:rsidP="00C53817">
                                <w:pPr>
                                  <w:pStyle w:val="Rechts"/>
                                </w:pPr>
                                <w:r>
                                  <w:t xml:space="preserve">Dr. </w:t>
                                </w:r>
                                <w:r w:rsidR="00C53817">
                                  <w:t>Mayya Pait</w:t>
                                </w:r>
                              </w:p>
                              <w:p w:rsidR="004346BC" w:rsidRDefault="00E02924" w:rsidP="00C53817">
                                <w:pPr>
                                  <w:pStyle w:val="Rechts"/>
                                </w:pPr>
                                <w:r>
                                  <w:t>Telefon: +49 [30] 2093-70426</w:t>
                                </w:r>
                              </w:p>
                              <w:p w:rsidR="004346BC" w:rsidRDefault="00C53817" w:rsidP="00C53817">
                                <w:pPr>
                                  <w:pStyle w:val="Rechts"/>
                                </w:pPr>
                                <w:r>
                                  <w:t>mayya.pait@hu-berlin.de</w:t>
                                </w:r>
                              </w:p>
                            </w:tc>
                          </w:tr>
                          <w:tr w:rsidR="00803B2B">
                            <w:trPr>
                              <w:cantSplit/>
                              <w:trHeight w:hRule="exact" w:val="3856"/>
                            </w:trPr>
                            <w:tc>
                              <w:tcPr>
                                <w:tcW w:w="2835" w:type="dxa"/>
                                <w:vAlign w:val="bottom"/>
                              </w:tcPr>
                              <w:p w:rsidR="00803B2B" w:rsidRDefault="00803B2B">
                                <w:pPr>
                                  <w:pStyle w:val="Rechts"/>
                                  <w:spacing w:line="240" w:lineRule="auto"/>
                                </w:pPr>
                              </w:p>
                            </w:tc>
                          </w:tr>
                        </w:tbl>
                        <w:p w:rsidR="00BA2801" w:rsidRDefault="00BA2801"/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39.35pt;margin-top:127.6pt;width:155.95pt;height:68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" stroked="f">
              <v:textbox inset=",0,,0">
                <w:txbxContent>
                  <w:tbl>
                    <w:tblPr>
                      <w:tblW w:w="0" w:type="auto"/>
                      <w:tblLayout w:type="fixed"/>
                      <w:tblCellMar>
                        <w:left w:w="57" w:type="dxa"/>
                        <w:right w:w="57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835"/>
                    </w:tblGrid>
                    <w:tr w:rsidR="00BA2801">
                      <w:trPr>
                        <w:cantSplit/>
                        <w:trHeight w:hRule="exact" w:val="907"/>
                      </w:trPr>
                      <w:tc>
                        <w:tcPr>
                          <w:tcW w:w="2835" w:type="dxa"/>
                        </w:tcPr>
                        <w:p w:rsidR="00BA2801" w:rsidRDefault="00BA2801">
                          <w:pPr>
                            <w:pStyle w:val="Fakultt"/>
                          </w:pPr>
                          <w:bookmarkStart w:id="17" w:name="Fakultät"/>
                          <w:r>
                            <w:t>Philosophische Fakultät II</w:t>
                          </w:r>
                          <w:bookmarkEnd w:id="17"/>
                        </w:p>
                      </w:tc>
                    </w:tr>
                    <w:tr w:rsidR="00BA2801">
                      <w:trPr>
                        <w:cantSplit/>
                        <w:trHeight w:hRule="exact" w:val="680"/>
                      </w:trPr>
                      <w:tc>
                        <w:tcPr>
                          <w:tcW w:w="2835" w:type="dxa"/>
                        </w:tcPr>
                        <w:p w:rsidR="00BA2801" w:rsidRDefault="00BA2801">
                          <w:pPr>
                            <w:pStyle w:val="Institut"/>
                          </w:pPr>
                          <w:bookmarkStart w:id="18" w:name="Institut"/>
                          <w:r>
                            <w:t>Institut für Klassische Philologie</w:t>
                          </w:r>
                          <w:bookmarkEnd w:id="18"/>
                        </w:p>
                      </w:tc>
                    </w:tr>
                    <w:tr w:rsidR="00803B2B">
                      <w:trPr>
                        <w:cantSplit/>
                        <w:trHeight w:hRule="exact" w:val="1134"/>
                      </w:trPr>
                      <w:tc>
                        <w:tcPr>
                          <w:tcW w:w="2835" w:type="dxa"/>
                        </w:tcPr>
                        <w:p w:rsidR="00803B2B" w:rsidRDefault="00A723D6" w:rsidP="00395C0F">
                          <w:pPr>
                            <w:pStyle w:val="Rechtsfett"/>
                          </w:pPr>
                          <w:bookmarkStart w:id="19" w:name="Bereich"/>
                          <w:bookmarkStart w:id="20" w:name="Person"/>
                          <w:bookmarkEnd w:id="19"/>
                          <w:r>
                            <w:t xml:space="preserve">Prof. Dr. </w:t>
                          </w:r>
                          <w:bookmarkEnd w:id="20"/>
                          <w:r w:rsidR="00395C0F">
                            <w:t>Ulrich Schmitzer</w:t>
                          </w:r>
                        </w:p>
                        <w:p w:rsidR="00803B2B" w:rsidRDefault="00803B2B" w:rsidP="00395C0F">
                          <w:pPr>
                            <w:pStyle w:val="Rechts"/>
                          </w:pPr>
                          <w:bookmarkStart w:id="21" w:name="Funktion"/>
                          <w:r>
                            <w:t xml:space="preserve">Vorsitzender der für </w:t>
                          </w:r>
                          <w:r w:rsidR="00E02924">
                            <w:t xml:space="preserve">Frau </w:t>
                          </w:r>
                          <w:bookmarkEnd w:id="21"/>
                          <w:r w:rsidR="00395C0F">
                            <w:t xml:space="preserve">Maria Große </w:t>
                          </w:r>
                          <w:r>
                            <w:t xml:space="preserve">zuständigen </w:t>
                          </w:r>
                          <w:r w:rsidR="00A723D6">
                            <w:t>P</w:t>
                          </w:r>
                          <w:r>
                            <w:t>romotions</w:t>
                          </w:r>
                          <w:r w:rsidR="00A723D6">
                            <w:softHyphen/>
                          </w:r>
                          <w:r>
                            <w:t>kommission</w:t>
                          </w:r>
                        </w:p>
                        <w:p w:rsidR="00803B2B" w:rsidRDefault="00803B2B" w:rsidP="007A1085">
                          <w:pPr>
                            <w:pStyle w:val="Rechts"/>
                          </w:pPr>
                        </w:p>
                      </w:tc>
                    </w:tr>
                    <w:tr w:rsidR="00803B2B">
                      <w:trPr>
                        <w:cantSplit/>
                        <w:trHeight w:hRule="exact" w:val="680"/>
                      </w:trPr>
                      <w:tc>
                        <w:tcPr>
                          <w:tcW w:w="2835" w:type="dxa"/>
                        </w:tcPr>
                        <w:p w:rsidR="00803B2B" w:rsidRDefault="00803B2B" w:rsidP="00803B2B">
                          <w:pPr>
                            <w:pStyle w:val="Rechts"/>
                          </w:pPr>
                        </w:p>
                      </w:tc>
                    </w:tr>
                    <w:tr w:rsidR="00803B2B">
                      <w:trPr>
                        <w:cantSplit/>
                        <w:trHeight w:hRule="exact" w:val="227"/>
                      </w:trPr>
                      <w:tc>
                        <w:tcPr>
                          <w:tcW w:w="2835" w:type="dxa"/>
                        </w:tcPr>
                        <w:p w:rsidR="00803B2B" w:rsidRDefault="00803B2B">
                          <w:pPr>
                            <w:pStyle w:val="Rechts"/>
                          </w:pPr>
                        </w:p>
                      </w:tc>
                    </w:tr>
                    <w:tr w:rsidR="00803B2B">
                      <w:trPr>
                        <w:cantSplit/>
                        <w:trHeight w:hRule="exact" w:val="227"/>
                      </w:trPr>
                      <w:tc>
                        <w:tcPr>
                          <w:tcW w:w="2835" w:type="dxa"/>
                        </w:tcPr>
                        <w:p w:rsidR="00803B2B" w:rsidRDefault="00803B2B">
                          <w:pPr>
                            <w:pStyle w:val="Rechts"/>
                          </w:pPr>
                        </w:p>
                      </w:tc>
                    </w:tr>
                    <w:tr w:rsidR="00803B2B">
                      <w:trPr>
                        <w:cantSplit/>
                        <w:trHeight w:hRule="exact" w:val="680"/>
                      </w:trPr>
                      <w:tc>
                        <w:tcPr>
                          <w:tcW w:w="2835" w:type="dxa"/>
                        </w:tcPr>
                        <w:p w:rsidR="00803B2B" w:rsidRDefault="00803B2B">
                          <w:pPr>
                            <w:pStyle w:val="Rechts"/>
                          </w:pPr>
                        </w:p>
                        <w:p w:rsidR="00803B2B" w:rsidRDefault="00803B2B">
                          <w:pPr>
                            <w:pStyle w:val="Rechts"/>
                          </w:pPr>
                        </w:p>
                      </w:tc>
                    </w:tr>
                    <w:tr w:rsidR="00803B2B">
                      <w:trPr>
                        <w:cantSplit/>
                        <w:trHeight w:hRule="exact" w:val="1134"/>
                      </w:trPr>
                      <w:tc>
                        <w:tcPr>
                          <w:tcW w:w="2835" w:type="dxa"/>
                        </w:tcPr>
                        <w:p w:rsidR="00803B2B" w:rsidRDefault="00803B2B" w:rsidP="00803B2B">
                          <w:pPr>
                            <w:pStyle w:val="Rechtsfett"/>
                          </w:pPr>
                          <w:bookmarkStart w:id="22" w:name="tPostanschrift"/>
                          <w:r>
                            <w:t>Postanschrift:</w:t>
                          </w:r>
                          <w:bookmarkEnd w:id="22"/>
                        </w:p>
                        <w:p w:rsidR="00803B2B" w:rsidRDefault="00803B2B" w:rsidP="00803B2B">
                          <w:pPr>
                            <w:pStyle w:val="Rechts"/>
                          </w:pPr>
                          <w:r>
                            <w:t>Humboldt-Universität zu Berlin</w:t>
                          </w:r>
                        </w:p>
                        <w:p w:rsidR="00803B2B" w:rsidRDefault="00803B2B" w:rsidP="00803B2B">
                          <w:pPr>
                            <w:pStyle w:val="Rechts"/>
                          </w:pPr>
                          <w:r>
                            <w:t>Unter den Linden 6</w:t>
                          </w:r>
                        </w:p>
                        <w:p w:rsidR="00803B2B" w:rsidRDefault="00803B2B" w:rsidP="00803B2B">
                          <w:pPr>
                            <w:pStyle w:val="Rechts"/>
                          </w:pPr>
                          <w:r>
                            <w:t>10099 Berlin</w:t>
                          </w:r>
                        </w:p>
                        <w:p w:rsidR="00395C0F" w:rsidRDefault="00395C0F" w:rsidP="00395C0F">
                          <w:pPr>
                            <w:pStyle w:val="Rechts"/>
                          </w:pPr>
                          <w:r>
                            <w:t>Telefon +49 [30] 2093-70425</w:t>
                          </w:r>
                        </w:p>
                        <w:p w:rsidR="00395C0F" w:rsidRDefault="00395C0F" w:rsidP="00803B2B">
                          <w:pPr>
                            <w:pStyle w:val="Rechts"/>
                          </w:pPr>
                        </w:p>
                        <w:p w:rsidR="00803B2B" w:rsidRDefault="00803B2B">
                          <w:pPr>
                            <w:pStyle w:val="Rechts"/>
                          </w:pPr>
                        </w:p>
                        <w:p w:rsidR="00803B2B" w:rsidRDefault="00803B2B">
                          <w:pPr>
                            <w:pStyle w:val="Rechts"/>
                          </w:pPr>
                        </w:p>
                        <w:p w:rsidR="00803B2B" w:rsidRDefault="00803B2B">
                          <w:pPr>
                            <w:pStyle w:val="Rechts"/>
                          </w:pPr>
                        </w:p>
                        <w:p w:rsidR="00803B2B" w:rsidRDefault="00803B2B">
                          <w:pPr>
                            <w:pStyle w:val="Rechts"/>
                          </w:pPr>
                        </w:p>
                      </w:tc>
                    </w:tr>
                    <w:tr w:rsidR="00803B2B">
                      <w:trPr>
                        <w:cantSplit/>
                        <w:trHeight w:hRule="exact" w:val="1588"/>
                      </w:trPr>
                      <w:tc>
                        <w:tcPr>
                          <w:tcW w:w="2835" w:type="dxa"/>
                        </w:tcPr>
                        <w:p w:rsidR="00395C0F" w:rsidRDefault="00395C0F" w:rsidP="00395C0F">
                          <w:pPr>
                            <w:pStyle w:val="Rechtsfett"/>
                          </w:pPr>
                          <w:bookmarkStart w:id="23" w:name="Postanschrift"/>
                          <w:r w:rsidRPr="00865F71">
                            <w:t>ulrich.schmitzer@staff.hu-berlin.de</w:t>
                          </w:r>
                        </w:p>
                        <w:p w:rsidR="00395C0F" w:rsidRDefault="00395C0F" w:rsidP="00395C0F">
                          <w:pPr>
                            <w:pStyle w:val="Rechtsfett"/>
                          </w:pPr>
                          <w:r>
                            <w:t>Sitz:</w:t>
                          </w:r>
                        </w:p>
                        <w:p w:rsidR="00395C0F" w:rsidRDefault="00395C0F" w:rsidP="00395C0F">
                          <w:pPr>
                            <w:pStyle w:val="Rechts"/>
                          </w:pPr>
                          <w:bookmarkStart w:id="24" w:name="Sitz"/>
                          <w:r>
                            <w:t>Unter den Linden 6 (Hauptgebäude)</w:t>
                          </w:r>
                        </w:p>
                        <w:p w:rsidR="00803B2B" w:rsidRDefault="00395C0F" w:rsidP="00395C0F">
                          <w:pPr>
                            <w:pStyle w:val="Rechts"/>
                          </w:pPr>
                          <w:r>
                            <w:t xml:space="preserve">Raum </w:t>
                          </w:r>
                          <w:bookmarkEnd w:id="24"/>
                          <w:r>
                            <w:t>3054</w:t>
                          </w:r>
                        </w:p>
                        <w:p w:rsidR="00803B2B" w:rsidRDefault="00803B2B" w:rsidP="00803B2B">
                          <w:pPr>
                            <w:pStyle w:val="Rechtsfett"/>
                          </w:pPr>
                          <w:bookmarkStart w:id="25" w:name="tSitz"/>
                          <w:bookmarkEnd w:id="23"/>
                        </w:p>
                        <w:bookmarkEnd w:id="25"/>
                        <w:p w:rsidR="00803B2B" w:rsidRDefault="00803B2B" w:rsidP="00803B2B">
                          <w:pPr>
                            <w:pStyle w:val="Rechts"/>
                          </w:pPr>
                        </w:p>
                      </w:tc>
                    </w:tr>
                    <w:tr w:rsidR="00803B2B">
                      <w:trPr>
                        <w:cantSplit/>
                        <w:trHeight w:hRule="exact" w:val="680"/>
                      </w:trPr>
                      <w:tc>
                        <w:tcPr>
                          <w:tcW w:w="2835" w:type="dxa"/>
                        </w:tcPr>
                        <w:p w:rsidR="00803B2B" w:rsidRDefault="00803B2B" w:rsidP="00803B2B">
                          <w:pPr>
                            <w:pStyle w:val="Rechts"/>
                          </w:pPr>
                          <w:bookmarkStart w:id="26" w:name="EMail"/>
                          <w:bookmarkStart w:id="27" w:name="WWW"/>
                          <w:bookmarkEnd w:id="26"/>
                          <w:bookmarkEnd w:id="27"/>
                        </w:p>
                        <w:p w:rsidR="004346BC" w:rsidRDefault="004346BC" w:rsidP="00803B2B">
                          <w:pPr>
                            <w:pStyle w:val="Rechts"/>
                          </w:pPr>
                        </w:p>
                        <w:p w:rsidR="004346BC" w:rsidRDefault="004346BC" w:rsidP="00803B2B">
                          <w:pPr>
                            <w:pStyle w:val="Recht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Bearbeiterin:</w:t>
                          </w:r>
                        </w:p>
                        <w:p w:rsidR="004346BC" w:rsidRPr="004346BC" w:rsidRDefault="004346BC" w:rsidP="00803B2B">
                          <w:pPr>
                            <w:pStyle w:val="Rechts"/>
                            <w:rPr>
                              <w:b/>
                            </w:rPr>
                          </w:pPr>
                        </w:p>
                        <w:p w:rsidR="004346BC" w:rsidRDefault="004346BC" w:rsidP="00803B2B">
                          <w:pPr>
                            <w:pStyle w:val="Rechts"/>
                          </w:pPr>
                        </w:p>
                        <w:p w:rsidR="004346BC" w:rsidRDefault="004346BC" w:rsidP="00803B2B">
                          <w:pPr>
                            <w:pStyle w:val="Rechts"/>
                          </w:pPr>
                        </w:p>
                        <w:p w:rsidR="004346BC" w:rsidRDefault="004346BC" w:rsidP="00803B2B">
                          <w:pPr>
                            <w:pStyle w:val="Rechts"/>
                          </w:pPr>
                        </w:p>
                      </w:tc>
                    </w:tr>
                    <w:tr w:rsidR="00803B2B">
                      <w:trPr>
                        <w:cantSplit/>
                        <w:trHeight w:hRule="exact" w:val="1814"/>
                      </w:trPr>
                      <w:tc>
                        <w:tcPr>
                          <w:tcW w:w="2835" w:type="dxa"/>
                        </w:tcPr>
                        <w:p w:rsidR="00C53817" w:rsidRDefault="00A723D6" w:rsidP="00C53817">
                          <w:pPr>
                            <w:pStyle w:val="Rechts"/>
                          </w:pPr>
                          <w:r>
                            <w:t xml:space="preserve">Dr. </w:t>
                          </w:r>
                          <w:r w:rsidR="00C53817">
                            <w:t>Mayya Pait</w:t>
                          </w:r>
                        </w:p>
                        <w:p w:rsidR="004346BC" w:rsidRDefault="00E02924" w:rsidP="00C53817">
                          <w:pPr>
                            <w:pStyle w:val="Rechts"/>
                          </w:pPr>
                          <w:r>
                            <w:t>Telefon: +49 [30] 2093-70426</w:t>
                          </w:r>
                        </w:p>
                        <w:p w:rsidR="004346BC" w:rsidRDefault="00C53817" w:rsidP="00C53817">
                          <w:pPr>
                            <w:pStyle w:val="Rechts"/>
                          </w:pPr>
                          <w:r>
                            <w:t>mayya.pait@hu-berlin.de</w:t>
                          </w:r>
                        </w:p>
                      </w:tc>
                    </w:tr>
                    <w:tr w:rsidR="00803B2B">
                      <w:trPr>
                        <w:cantSplit/>
                        <w:trHeight w:hRule="exact" w:val="3856"/>
                      </w:trPr>
                      <w:tc>
                        <w:tcPr>
                          <w:tcW w:w="2835" w:type="dxa"/>
                          <w:vAlign w:val="bottom"/>
                        </w:tcPr>
                        <w:p w:rsidR="00803B2B" w:rsidRDefault="00803B2B">
                          <w:pPr>
                            <w:pStyle w:val="Rechts"/>
                            <w:spacing w:line="240" w:lineRule="auto"/>
                          </w:pPr>
                        </w:p>
                      </w:tc>
                    </w:tr>
                  </w:tbl>
                  <w:p w:rsidR="00BA2801" w:rsidRDefault="00BA2801"/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F6902"/>
    <w:multiLevelType w:val="hybridMultilevel"/>
    <w:tmpl w:val="96EC42A6"/>
    <w:lvl w:ilvl="0" w:tplc="014C167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2226DD8"/>
    <w:multiLevelType w:val="hybridMultilevel"/>
    <w:tmpl w:val="67F6CD46"/>
    <w:lvl w:ilvl="0" w:tplc="342E565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6BB83F9A"/>
    <w:multiLevelType w:val="hybridMultilevel"/>
    <w:tmpl w:val="883872B2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68"/>
  <w:hyphenationZone w:val="425"/>
  <w:drawingGridHorizontalSpacing w:val="227"/>
  <w:drawingGridVerticalSpacing w:val="227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swahl1" w:val="1"/>
    <w:docVar w:name="Auswahl2" w:val="0"/>
    <w:docVar w:name="Auswahl3" w:val="0"/>
    <w:docVar w:name="Auswahl4" w:val="0"/>
    <w:docVar w:name="IsDebug" w:val="Falsch"/>
  </w:docVars>
  <w:rsids>
    <w:rsidRoot w:val="0007053E"/>
    <w:rsid w:val="00006034"/>
    <w:rsid w:val="0007053E"/>
    <w:rsid w:val="000D3091"/>
    <w:rsid w:val="000F63D6"/>
    <w:rsid w:val="0013217E"/>
    <w:rsid w:val="001A11B9"/>
    <w:rsid w:val="001A23A3"/>
    <w:rsid w:val="001B3EA0"/>
    <w:rsid w:val="00247ECD"/>
    <w:rsid w:val="00252702"/>
    <w:rsid w:val="002B7F27"/>
    <w:rsid w:val="002E2E31"/>
    <w:rsid w:val="002F4592"/>
    <w:rsid w:val="0036147C"/>
    <w:rsid w:val="00395C0F"/>
    <w:rsid w:val="003C30EF"/>
    <w:rsid w:val="004346BC"/>
    <w:rsid w:val="00454659"/>
    <w:rsid w:val="004C16BB"/>
    <w:rsid w:val="00522C82"/>
    <w:rsid w:val="0054722E"/>
    <w:rsid w:val="0059676F"/>
    <w:rsid w:val="0067225A"/>
    <w:rsid w:val="00717EFB"/>
    <w:rsid w:val="00747D8B"/>
    <w:rsid w:val="00797CFB"/>
    <w:rsid w:val="007A1085"/>
    <w:rsid w:val="00803B2B"/>
    <w:rsid w:val="00824D71"/>
    <w:rsid w:val="008B280B"/>
    <w:rsid w:val="009243C0"/>
    <w:rsid w:val="009506C3"/>
    <w:rsid w:val="00972D5F"/>
    <w:rsid w:val="00986C06"/>
    <w:rsid w:val="009F3099"/>
    <w:rsid w:val="00A65498"/>
    <w:rsid w:val="00A723D6"/>
    <w:rsid w:val="00B3458D"/>
    <w:rsid w:val="00B41FD2"/>
    <w:rsid w:val="00B60021"/>
    <w:rsid w:val="00B848D6"/>
    <w:rsid w:val="00BA2801"/>
    <w:rsid w:val="00C53817"/>
    <w:rsid w:val="00C926BB"/>
    <w:rsid w:val="00CF3285"/>
    <w:rsid w:val="00D10D81"/>
    <w:rsid w:val="00D57A0B"/>
    <w:rsid w:val="00D971B5"/>
    <w:rsid w:val="00E01B71"/>
    <w:rsid w:val="00E02924"/>
    <w:rsid w:val="00E229D0"/>
    <w:rsid w:val="00F0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27" w:lineRule="exact"/>
    </w:pPr>
    <w:rPr>
      <w:rFonts w:ascii="Verdana" w:eastAsia="Times New Roman" w:hAnsi="Verdana"/>
      <w:szCs w:val="24"/>
      <w:lang w:eastAsia="fr-FR"/>
    </w:rPr>
  </w:style>
  <w:style w:type="paragraph" w:styleId="berschrift2">
    <w:name w:val="heading 2"/>
    <w:basedOn w:val="Standard"/>
    <w:next w:val="Standard"/>
    <w:link w:val="berschrift2Zchn"/>
    <w:qFormat/>
    <w:rsid w:val="000F63D6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0F63D6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Logo">
    <w:name w:val="Logo"/>
    <w:basedOn w:val="Standard"/>
    <w:pPr>
      <w:spacing w:line="240" w:lineRule="auto"/>
    </w:pPr>
  </w:style>
  <w:style w:type="paragraph" w:customStyle="1" w:styleId="Absender">
    <w:name w:val="Absender"/>
    <w:basedOn w:val="Standard"/>
    <w:rPr>
      <w:sz w:val="11"/>
    </w:rPr>
  </w:style>
  <w:style w:type="paragraph" w:customStyle="1" w:styleId="Fakultt">
    <w:name w:val="Fakultät"/>
    <w:basedOn w:val="Standard"/>
    <w:rPr>
      <w:b/>
      <w:sz w:val="17"/>
    </w:rPr>
  </w:style>
  <w:style w:type="paragraph" w:customStyle="1" w:styleId="Institut">
    <w:name w:val="Institut"/>
    <w:basedOn w:val="Standard"/>
    <w:rPr>
      <w:sz w:val="17"/>
    </w:rPr>
  </w:style>
  <w:style w:type="paragraph" w:customStyle="1" w:styleId="Rechts">
    <w:name w:val="Rechts"/>
    <w:basedOn w:val="Standard"/>
    <w:rPr>
      <w:sz w:val="14"/>
    </w:rPr>
  </w:style>
  <w:style w:type="paragraph" w:customStyle="1" w:styleId="Adressat">
    <w:name w:val="Adressat"/>
    <w:basedOn w:val="Standard"/>
  </w:style>
  <w:style w:type="paragraph" w:customStyle="1" w:styleId="Rechtsfett">
    <w:name w:val="Rechts fett"/>
    <w:basedOn w:val="Rechts"/>
    <w:rPr>
      <w:b/>
    </w:rPr>
  </w:style>
  <w:style w:type="paragraph" w:customStyle="1" w:styleId="Betreff">
    <w:name w:val="Betreff"/>
    <w:basedOn w:val="Standard"/>
    <w:rPr>
      <w:b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</w:style>
  <w:style w:type="character" w:styleId="Hyperlink">
    <w:name w:val="Hyperlink"/>
    <w:basedOn w:val="Absatz-Standardschriftart"/>
    <w:rsid w:val="00803B2B"/>
    <w:rPr>
      <w:color w:val="0000FF"/>
      <w:u w:val="single"/>
    </w:rPr>
  </w:style>
  <w:style w:type="paragraph" w:styleId="Textkrper">
    <w:name w:val="Body Text"/>
    <w:basedOn w:val="Standard"/>
    <w:link w:val="TextkrperZchn"/>
    <w:rsid w:val="0013217E"/>
    <w:pPr>
      <w:spacing w:line="240" w:lineRule="auto"/>
      <w:jc w:val="both"/>
    </w:pPr>
    <w:rPr>
      <w:rFonts w:ascii="Times New Roman" w:hAnsi="Times New Roman"/>
      <w:sz w:val="24"/>
      <w:lang w:eastAsia="de-DE"/>
    </w:rPr>
  </w:style>
  <w:style w:type="paragraph" w:styleId="Textkrper-Zeileneinzug">
    <w:name w:val="Body Text Indent"/>
    <w:basedOn w:val="Standard"/>
    <w:link w:val="Textkrper-ZeileneinzugZchn"/>
    <w:rsid w:val="0013217E"/>
    <w:pPr>
      <w:spacing w:after="120"/>
      <w:ind w:left="283"/>
    </w:pPr>
  </w:style>
  <w:style w:type="character" w:customStyle="1" w:styleId="TextkrperZchn">
    <w:name w:val="Textkörper Zchn"/>
    <w:basedOn w:val="Absatz-Standardschriftart"/>
    <w:link w:val="Textkrper"/>
    <w:rsid w:val="00797CFB"/>
    <w:rPr>
      <w:rFonts w:eastAsia="Times New Roman"/>
      <w:sz w:val="24"/>
      <w:szCs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797CFB"/>
    <w:rPr>
      <w:rFonts w:ascii="Verdana" w:eastAsia="Times New Roman" w:hAnsi="Verdana"/>
      <w:szCs w:val="24"/>
      <w:lang w:eastAsia="fr-FR"/>
    </w:rPr>
  </w:style>
  <w:style w:type="character" w:customStyle="1" w:styleId="berschrift2Zchn">
    <w:name w:val="Überschrift 2 Zchn"/>
    <w:basedOn w:val="Absatz-Standardschriftart"/>
    <w:link w:val="berschrift2"/>
    <w:rsid w:val="000F63D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rsid w:val="000F63D6"/>
    <w:rPr>
      <w:rFonts w:eastAsia="Times New Roman"/>
      <w:b/>
      <w:bCs/>
      <w:i/>
      <w:iCs/>
      <w:sz w:val="26"/>
      <w:szCs w:val="26"/>
    </w:rPr>
  </w:style>
  <w:style w:type="table" w:styleId="TabelleWeb1">
    <w:name w:val="Table Web 1"/>
    <w:basedOn w:val="NormaleTabelle"/>
    <w:rsid w:val="000F63D6"/>
    <w:pPr>
      <w:spacing w:line="227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krper2">
    <w:name w:val="Body Text 2"/>
    <w:basedOn w:val="Standard"/>
    <w:link w:val="Textkrper2Zchn"/>
    <w:rsid w:val="000F63D6"/>
    <w:pPr>
      <w:spacing w:after="120" w:line="480" w:lineRule="auto"/>
    </w:pPr>
    <w:rPr>
      <w:rFonts w:ascii="Times New Roman" w:hAnsi="Times New Roman"/>
      <w:sz w:val="24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0F63D6"/>
    <w:rPr>
      <w:rFonts w:eastAsia="Times New Roman"/>
      <w:sz w:val="24"/>
      <w:szCs w:val="24"/>
    </w:rPr>
  </w:style>
  <w:style w:type="table" w:styleId="Tabellenraster">
    <w:name w:val="Table Grid"/>
    <w:basedOn w:val="NormaleTabelle"/>
    <w:rsid w:val="001A1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27" w:lineRule="exact"/>
    </w:pPr>
    <w:rPr>
      <w:rFonts w:ascii="Verdana" w:eastAsia="Times New Roman" w:hAnsi="Verdana"/>
      <w:szCs w:val="24"/>
      <w:lang w:eastAsia="fr-FR"/>
    </w:rPr>
  </w:style>
  <w:style w:type="paragraph" w:styleId="berschrift2">
    <w:name w:val="heading 2"/>
    <w:basedOn w:val="Standard"/>
    <w:next w:val="Standard"/>
    <w:link w:val="berschrift2Zchn"/>
    <w:qFormat/>
    <w:rsid w:val="000F63D6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0F63D6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Logo">
    <w:name w:val="Logo"/>
    <w:basedOn w:val="Standard"/>
    <w:pPr>
      <w:spacing w:line="240" w:lineRule="auto"/>
    </w:pPr>
  </w:style>
  <w:style w:type="paragraph" w:customStyle="1" w:styleId="Absender">
    <w:name w:val="Absender"/>
    <w:basedOn w:val="Standard"/>
    <w:rPr>
      <w:sz w:val="11"/>
    </w:rPr>
  </w:style>
  <w:style w:type="paragraph" w:customStyle="1" w:styleId="Fakultt">
    <w:name w:val="Fakultät"/>
    <w:basedOn w:val="Standard"/>
    <w:rPr>
      <w:b/>
      <w:sz w:val="17"/>
    </w:rPr>
  </w:style>
  <w:style w:type="paragraph" w:customStyle="1" w:styleId="Institut">
    <w:name w:val="Institut"/>
    <w:basedOn w:val="Standard"/>
    <w:rPr>
      <w:sz w:val="17"/>
    </w:rPr>
  </w:style>
  <w:style w:type="paragraph" w:customStyle="1" w:styleId="Rechts">
    <w:name w:val="Rechts"/>
    <w:basedOn w:val="Standard"/>
    <w:rPr>
      <w:sz w:val="14"/>
    </w:rPr>
  </w:style>
  <w:style w:type="paragraph" w:customStyle="1" w:styleId="Adressat">
    <w:name w:val="Adressat"/>
    <w:basedOn w:val="Standard"/>
  </w:style>
  <w:style w:type="paragraph" w:customStyle="1" w:styleId="Rechtsfett">
    <w:name w:val="Rechts fett"/>
    <w:basedOn w:val="Rechts"/>
    <w:rPr>
      <w:b/>
    </w:rPr>
  </w:style>
  <w:style w:type="paragraph" w:customStyle="1" w:styleId="Betreff">
    <w:name w:val="Betreff"/>
    <w:basedOn w:val="Standard"/>
    <w:rPr>
      <w:b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</w:style>
  <w:style w:type="character" w:styleId="Hyperlink">
    <w:name w:val="Hyperlink"/>
    <w:basedOn w:val="Absatz-Standardschriftart"/>
    <w:rsid w:val="00803B2B"/>
    <w:rPr>
      <w:color w:val="0000FF"/>
      <w:u w:val="single"/>
    </w:rPr>
  </w:style>
  <w:style w:type="paragraph" w:styleId="Textkrper">
    <w:name w:val="Body Text"/>
    <w:basedOn w:val="Standard"/>
    <w:link w:val="TextkrperZchn"/>
    <w:rsid w:val="0013217E"/>
    <w:pPr>
      <w:spacing w:line="240" w:lineRule="auto"/>
      <w:jc w:val="both"/>
    </w:pPr>
    <w:rPr>
      <w:rFonts w:ascii="Times New Roman" w:hAnsi="Times New Roman"/>
      <w:sz w:val="24"/>
      <w:lang w:eastAsia="de-DE"/>
    </w:rPr>
  </w:style>
  <w:style w:type="paragraph" w:styleId="Textkrper-Zeileneinzug">
    <w:name w:val="Body Text Indent"/>
    <w:basedOn w:val="Standard"/>
    <w:link w:val="Textkrper-ZeileneinzugZchn"/>
    <w:rsid w:val="0013217E"/>
    <w:pPr>
      <w:spacing w:after="120"/>
      <w:ind w:left="283"/>
    </w:pPr>
  </w:style>
  <w:style w:type="character" w:customStyle="1" w:styleId="TextkrperZchn">
    <w:name w:val="Textkörper Zchn"/>
    <w:basedOn w:val="Absatz-Standardschriftart"/>
    <w:link w:val="Textkrper"/>
    <w:rsid w:val="00797CFB"/>
    <w:rPr>
      <w:rFonts w:eastAsia="Times New Roman"/>
      <w:sz w:val="24"/>
      <w:szCs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797CFB"/>
    <w:rPr>
      <w:rFonts w:ascii="Verdana" w:eastAsia="Times New Roman" w:hAnsi="Verdana"/>
      <w:szCs w:val="24"/>
      <w:lang w:eastAsia="fr-FR"/>
    </w:rPr>
  </w:style>
  <w:style w:type="character" w:customStyle="1" w:styleId="berschrift2Zchn">
    <w:name w:val="Überschrift 2 Zchn"/>
    <w:basedOn w:val="Absatz-Standardschriftart"/>
    <w:link w:val="berschrift2"/>
    <w:rsid w:val="000F63D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rsid w:val="000F63D6"/>
    <w:rPr>
      <w:rFonts w:eastAsia="Times New Roman"/>
      <w:b/>
      <w:bCs/>
      <w:i/>
      <w:iCs/>
      <w:sz w:val="26"/>
      <w:szCs w:val="26"/>
    </w:rPr>
  </w:style>
  <w:style w:type="table" w:styleId="TabelleWeb1">
    <w:name w:val="Table Web 1"/>
    <w:basedOn w:val="NormaleTabelle"/>
    <w:rsid w:val="000F63D6"/>
    <w:pPr>
      <w:spacing w:line="227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krper2">
    <w:name w:val="Body Text 2"/>
    <w:basedOn w:val="Standard"/>
    <w:link w:val="Textkrper2Zchn"/>
    <w:rsid w:val="000F63D6"/>
    <w:pPr>
      <w:spacing w:after="120" w:line="480" w:lineRule="auto"/>
    </w:pPr>
    <w:rPr>
      <w:rFonts w:ascii="Times New Roman" w:hAnsi="Times New Roman"/>
      <w:sz w:val="24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0F63D6"/>
    <w:rPr>
      <w:rFonts w:eastAsia="Times New Roman"/>
      <w:sz w:val="24"/>
      <w:szCs w:val="24"/>
    </w:rPr>
  </w:style>
  <w:style w:type="table" w:styleId="Tabellenraster">
    <w:name w:val="Table Grid"/>
    <w:basedOn w:val="NormaleTabelle"/>
    <w:rsid w:val="001A1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3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Doktoranden\Ecca\Brief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Briefvorlage.dotx</Template>
  <TotalTime>0</TotalTime>
  <Pages>1</Pages>
  <Words>178</Words>
  <Characters>1258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HU-Briefbogen 1.0</vt:lpstr>
    </vt:vector>
  </TitlesOfParts>
  <Company>HU - CMS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HU-Briefbogen 1.0</dc:title>
  <dc:subject>Corporate Design</dc:subject>
  <dc:creator>herklotf</dc:creator>
  <cp:lastModifiedBy>profilinstaller</cp:lastModifiedBy>
  <cp:revision>2</cp:revision>
  <cp:lastPrinted>2014-09-18T09:30:00Z</cp:lastPrinted>
  <dcterms:created xsi:type="dcterms:W3CDTF">2016-07-26T10:29:00Z</dcterms:created>
  <dcterms:modified xsi:type="dcterms:W3CDTF">2016-07-26T10:29:00Z</dcterms:modified>
</cp:coreProperties>
</file>